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EC23" w14:textId="77777777" w:rsidR="00C052E1" w:rsidRPr="00D30D85" w:rsidRDefault="00C052E1" w:rsidP="007021C4">
      <w:pPr>
        <w:shd w:val="clear" w:color="auto" w:fill="FFFFFF"/>
        <w:rPr>
          <w:rFonts w:ascii="Arial" w:eastAsia="Times New Roman" w:hAnsi="Arial" w:cs="Arial"/>
          <w:color w:val="333E48"/>
          <w:vertAlign w:val="subscript"/>
          <w:lang w:eastAsia="zh-CN"/>
        </w:rPr>
      </w:pPr>
    </w:p>
    <w:p w14:paraId="2D5F0110" w14:textId="77777777" w:rsidR="00C052E1" w:rsidRDefault="00C052E1" w:rsidP="00C052E1">
      <w:pPr>
        <w:shd w:val="clear" w:color="auto" w:fill="FFFFFF"/>
        <w:rPr>
          <w:rFonts w:ascii="Arial" w:eastAsia="Times New Roman" w:hAnsi="Arial" w:cs="Arial"/>
          <w:color w:val="333E48"/>
          <w:lang w:eastAsia="zh-CN"/>
        </w:rPr>
      </w:pPr>
    </w:p>
    <w:p w14:paraId="6DCBE4AD" w14:textId="77777777" w:rsidR="007021C4" w:rsidRPr="00C835F8" w:rsidRDefault="007021C4" w:rsidP="007021C4">
      <w:pPr>
        <w:numPr>
          <w:ilvl w:val="0"/>
          <w:numId w:val="12"/>
        </w:numPr>
        <w:shd w:val="clear" w:color="auto" w:fill="FFFFFF"/>
        <w:ind w:left="0"/>
        <w:rPr>
          <w:rFonts w:ascii="Arial" w:eastAsia="Times New Roman" w:hAnsi="Arial" w:cs="Arial"/>
          <w:color w:val="333E48"/>
          <w:lang w:eastAsia="zh-CN"/>
        </w:rPr>
      </w:pPr>
      <w:proofErr w:type="spellStart"/>
      <w:proofErr w:type="gramStart"/>
      <w:r w:rsidRPr="00C835F8">
        <w:rPr>
          <w:rFonts w:ascii="Arial" w:eastAsia="Times New Roman" w:hAnsi="Arial" w:cs="Arial"/>
          <w:color w:val="333E48"/>
          <w:lang w:eastAsia="zh-CN"/>
        </w:rPr>
        <w:t>Name:Catherine</w:t>
      </w:r>
      <w:proofErr w:type="spellEnd"/>
      <w:proofErr w:type="gramEnd"/>
      <w:r w:rsidRPr="00C835F8">
        <w:rPr>
          <w:rFonts w:ascii="Arial" w:eastAsia="Times New Roman" w:hAnsi="Arial" w:cs="Arial"/>
          <w:color w:val="333E48"/>
          <w:lang w:eastAsia="zh-CN"/>
        </w:rPr>
        <w:t xml:space="preserve"> Stefani</w:t>
      </w:r>
    </w:p>
    <w:p w14:paraId="4210ABFF" w14:textId="77777777" w:rsidR="007021C4" w:rsidRPr="00C835F8" w:rsidRDefault="007021C4" w:rsidP="007021C4">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C835F8">
        <w:rPr>
          <w:rFonts w:ascii="Arial" w:eastAsia="Times New Roman" w:hAnsi="Arial" w:cs="Arial"/>
          <w:color w:val="333E48"/>
          <w:lang w:eastAsia="zh-CN"/>
        </w:rPr>
        <w:t>District: District 2</w:t>
      </w:r>
    </w:p>
    <w:p w14:paraId="6D7C7811"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Q2</w:t>
      </w:r>
    </w:p>
    <w:p w14:paraId="5B170D00"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C835F8">
        <w:rPr>
          <w:rFonts w:ascii="Arial" w:eastAsia="Times New Roman" w:hAnsi="Arial" w:cs="Arial"/>
          <w:color w:val="333E48"/>
          <w:lang w:eastAsia="zh-CN"/>
        </w:rPr>
        <w:t>pushback</w:t>
      </w:r>
      <w:proofErr w:type="spellEnd"/>
      <w:r w:rsidRPr="00C835F8">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1E5A9756"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 xml:space="preserve">I supported HOME-SF which effectively </w:t>
      </w:r>
      <w:proofErr w:type="spellStart"/>
      <w:r w:rsidRPr="00C835F8">
        <w:rPr>
          <w:rFonts w:ascii="Arial" w:hAnsi="Arial" w:cs="Arial"/>
          <w:color w:val="333E48"/>
          <w:lang w:eastAsia="zh-CN"/>
        </w:rPr>
        <w:t>upzoned</w:t>
      </w:r>
      <w:proofErr w:type="spellEnd"/>
      <w:r w:rsidRPr="00C835F8">
        <w:rPr>
          <w:rFonts w:ascii="Arial" w:hAnsi="Arial" w:cs="Arial"/>
          <w:color w:val="333E48"/>
          <w:lang w:eastAsia="zh-CN"/>
        </w:rPr>
        <w:t xml:space="preserve"> much of the west side of the City. I think that legislation also took the right approach by focusing on areas with access to public transportation. We should focus on increasing density along our transit corridors while continuing to make sure that neighbors are involved in the process. A great example of this is the Lucky Penny site in my district. Its location on Geary Boulevard near a future Geary BRT stop made it an ideal site to build more, denser housing. We used a special use district to increase the density of the project from 21 units to 95 units. In this instance, everyone came to the table and we ended up with a project with dramatically increased density. During my time as a legislative aide, I built relationships with many of the key players in the neighborhood and in City Hall. I work collaboratively to build consensus and will leverage my relationships to ensure we can continue to build housing so that the people who work in San Francisco can live here instead of driving for hours to get to work. I am also looking into how we zone our merchant corridors to ensure that are meeting the needs of people in the neighborhoods so that you do not need to get into your car to buy the items you need.</w:t>
      </w:r>
    </w:p>
    <w:p w14:paraId="146C8C05"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Q3</w:t>
      </w:r>
    </w:p>
    <w:p w14:paraId="23446420"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 xml:space="preserve">Walkable and </w:t>
      </w:r>
      <w:proofErr w:type="spellStart"/>
      <w:r w:rsidRPr="00C835F8">
        <w:rPr>
          <w:rFonts w:ascii="Arial" w:eastAsia="Times New Roman" w:hAnsi="Arial" w:cs="Arial"/>
          <w:color w:val="333E48"/>
          <w:lang w:eastAsia="zh-CN"/>
        </w:rPr>
        <w:t>Bikeable</w:t>
      </w:r>
      <w:proofErr w:type="spellEnd"/>
      <w:r w:rsidRPr="00C835F8">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C835F8">
        <w:rPr>
          <w:rFonts w:ascii="Arial" w:eastAsia="Times New Roman" w:hAnsi="Arial" w:cs="Arial"/>
          <w:color w:val="333E48"/>
          <w:lang w:eastAsia="zh-CN"/>
        </w:rPr>
        <w:t>bikeable</w:t>
      </w:r>
      <w:proofErr w:type="spellEnd"/>
      <w:r w:rsidRPr="00C835F8">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11C1DDF8"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I am the Vice Chair of the Transportation Authority's Vision Zero Committee and feel strongly that we must continue Vision Zero's work to eliminate traffic fatalities by 2024. We can all agree that the mission of Vision Zero, as well as related initiatives to curb carbon emissions and ensure fast and safe commutes are important. Still, it is just as important to ensure that our neighbors and community groups are at the table when discussing community infrastructure changes. I am committed to working with the relevant stakeholders to advance proposals that would improve our neighborhoods' bike infrastructure.</w:t>
      </w:r>
    </w:p>
    <w:p w14:paraId="556D2B5D"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Q4</w:t>
      </w:r>
    </w:p>
    <w:p w14:paraId="5825786F"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 xml:space="preserve">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w:t>
      </w:r>
      <w:r w:rsidRPr="00C835F8">
        <w:rPr>
          <w:rFonts w:ascii="Arial" w:eastAsia="Times New Roman" w:hAnsi="Arial" w:cs="Arial"/>
          <w:color w:val="333E48"/>
          <w:lang w:eastAsia="zh-CN"/>
        </w:rPr>
        <w:lastRenderedPageBreak/>
        <w:t>procurements eliminate diesel from San Francisco's public transportation fleet? (please limit your response to 250 words)</w:t>
      </w:r>
    </w:p>
    <w:p w14:paraId="308A1883"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Making our public transportation system faster, safer, and more reliable is imperative to the health of our City, both now and in the future. We can't reduce traffic and congestion on our streets if we don't address the issues facing public transportation, including the MUNI funding gap. As a member of the Board of Supervisors Budget and Finance Committee, it is important to me that we are investing our taxpayer dollars wisely, and that means making necessary investments in improving MUNI. My primary focus as a member of the Board of Supervisors is public safety. I have heard from countless women that they do not feel safe on MUNI at night, and I have called for a hearing to investigate this. Likewise, we know that it is not a wise public health decision to prioritize diesel over clean-energy vehicles. As long as public safety and health issues are addressed and community members are involved in the planning process, I will continue to advocate for public transportation in our budget process.</w:t>
      </w:r>
    </w:p>
    <w:p w14:paraId="3CDB196E"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Q5</w:t>
      </w:r>
    </w:p>
    <w:p w14:paraId="3C6B6182"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7E889C2D"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 xml:space="preserve">Just as I have championed the successful </w:t>
      </w:r>
      <w:bookmarkStart w:id="0" w:name="_GoBack"/>
      <w:r w:rsidRPr="00C835F8">
        <w:rPr>
          <w:rFonts w:ascii="Arial" w:hAnsi="Arial" w:cs="Arial"/>
          <w:color w:val="333E48"/>
          <w:lang w:eastAsia="zh-CN"/>
        </w:rPr>
        <w:t xml:space="preserve">Park Smart! education program </w:t>
      </w:r>
      <w:bookmarkEnd w:id="0"/>
      <w:r w:rsidRPr="00C835F8">
        <w:rPr>
          <w:rFonts w:ascii="Arial" w:hAnsi="Arial" w:cs="Arial"/>
          <w:color w:val="333E48"/>
          <w:lang w:eastAsia="zh-CN"/>
        </w:rPr>
        <w:t>with our law enforcement leaders, I would be happy to support a similar program to encourage conservation among San Francisco residents and visitors from all walks of life - renters, landlords, and those commuting in our City. Before beginning any large projects such as infrastructure upgrades, it is important that our residents are informed about the potential benefits of conservation.</w:t>
      </w:r>
    </w:p>
    <w:p w14:paraId="59DC7663"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Q6</w:t>
      </w:r>
    </w:p>
    <w:p w14:paraId="79B6A088"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 xml:space="preserve">Renewable Energy: What specific changes would you make to </w:t>
      </w:r>
      <w:proofErr w:type="spellStart"/>
      <w:r w:rsidRPr="00C835F8">
        <w:rPr>
          <w:rFonts w:ascii="Arial" w:eastAsia="Times New Roman" w:hAnsi="Arial" w:cs="Arial"/>
          <w:color w:val="333E48"/>
          <w:lang w:eastAsia="zh-CN"/>
        </w:rPr>
        <w:t>CleanPowerSF</w:t>
      </w:r>
      <w:proofErr w:type="spellEnd"/>
      <w:r w:rsidRPr="00C835F8">
        <w:rPr>
          <w:rFonts w:ascii="Arial" w:eastAsia="Times New Roman" w:hAnsi="Arial" w:cs="Arial"/>
          <w:color w:val="333E48"/>
          <w:lang w:eastAsia="zh-CN"/>
        </w:rPr>
        <w:t xml:space="preserve"> to expand residents’ awareness of the program, affordability, and environmental impact? (please limit your response to 250 words)</w:t>
      </w:r>
    </w:p>
    <w:p w14:paraId="6E39892C"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 xml:space="preserve">City resources need to be prioritized to promote </w:t>
      </w:r>
      <w:proofErr w:type="spellStart"/>
      <w:r w:rsidRPr="00C835F8">
        <w:rPr>
          <w:rFonts w:ascii="Arial" w:hAnsi="Arial" w:cs="Arial"/>
          <w:color w:val="333E48"/>
          <w:lang w:eastAsia="zh-CN"/>
        </w:rPr>
        <w:t>CleanPowerSF</w:t>
      </w:r>
      <w:proofErr w:type="spellEnd"/>
      <w:r w:rsidRPr="00C835F8">
        <w:rPr>
          <w:rFonts w:ascii="Arial" w:hAnsi="Arial" w:cs="Arial"/>
          <w:color w:val="333E48"/>
          <w:lang w:eastAsia="zh-CN"/>
        </w:rPr>
        <w:t xml:space="preserve">. In order for the program to be effective, we need to properly educate San Franciscans about the program and use our resources to sign more individuals up for the program. The best way for </w:t>
      </w:r>
      <w:proofErr w:type="spellStart"/>
      <w:r w:rsidRPr="00C835F8">
        <w:rPr>
          <w:rFonts w:ascii="Arial" w:hAnsi="Arial" w:cs="Arial"/>
          <w:color w:val="333E48"/>
          <w:lang w:eastAsia="zh-CN"/>
        </w:rPr>
        <w:t>CleanPowerSF</w:t>
      </w:r>
      <w:proofErr w:type="spellEnd"/>
      <w:r w:rsidRPr="00C835F8">
        <w:rPr>
          <w:rFonts w:ascii="Arial" w:hAnsi="Arial" w:cs="Arial"/>
          <w:color w:val="333E48"/>
          <w:lang w:eastAsia="zh-CN"/>
        </w:rPr>
        <w:t xml:space="preserve"> to have a positive impact is for more people to sign up for it.</w:t>
      </w:r>
    </w:p>
    <w:p w14:paraId="30506248"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Q7</w:t>
      </w:r>
    </w:p>
    <w:p w14:paraId="16D74365"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C835F8">
        <w:rPr>
          <w:rFonts w:ascii="Arial" w:eastAsia="Times New Roman" w:hAnsi="Arial" w:cs="Arial"/>
          <w:color w:val="333E48"/>
          <w:lang w:eastAsia="zh-CN"/>
        </w:rPr>
        <w:t>stormwater</w:t>
      </w:r>
      <w:proofErr w:type="spellEnd"/>
      <w:r w:rsidRPr="00C835F8">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C835F8">
        <w:rPr>
          <w:rFonts w:ascii="Arial" w:eastAsia="Times New Roman" w:hAnsi="Arial" w:cs="Arial"/>
          <w:color w:val="333E48"/>
          <w:lang w:eastAsia="zh-CN"/>
        </w:rPr>
        <w:t>stormwater</w:t>
      </w:r>
      <w:proofErr w:type="spellEnd"/>
      <w:r w:rsidRPr="00C835F8">
        <w:rPr>
          <w:rFonts w:ascii="Arial" w:eastAsia="Times New Roman" w:hAnsi="Arial" w:cs="Arial"/>
          <w:color w:val="333E48"/>
          <w:lang w:eastAsia="zh-CN"/>
        </w:rPr>
        <w:t xml:space="preserve"> management? (please limit your response to 250 words)</w:t>
      </w:r>
    </w:p>
    <w:p w14:paraId="5B4127FF"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We must think creatively and proactively about legislation that will help us sustainably manage our water supply. During the peak of the drought that we are currently in, we saw a number of creative solutions to help conserve water, including asking restaurants to not serve water unless costumers ask for it. We also need to ensure that as we build new housing and office space, we are using the newest and best water conservation technologies.</w:t>
      </w:r>
    </w:p>
    <w:p w14:paraId="6DA84537"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Q8</w:t>
      </w:r>
    </w:p>
    <w:p w14:paraId="6B74382D"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C835F8">
        <w:rPr>
          <w:rFonts w:ascii="Arial" w:eastAsia="Times New Roman" w:hAnsi="Arial" w:cs="Arial"/>
          <w:color w:val="333E48"/>
          <w:lang w:eastAsia="zh-CN"/>
        </w:rPr>
        <w:t>styrofoam</w:t>
      </w:r>
      <w:proofErr w:type="spellEnd"/>
      <w:r w:rsidRPr="00C835F8">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649C1772"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I support much of the work that my colleagues on the Board of Supervisors, as well as Mayor London Breed have done around reducing waste in San Francisco - including Supervisor Katy Tang's proposal to restrict the sale of plastic straws and the ban on Styrofoam containers. This work has had the impact of keeping waste out of the Bay and off our streets, a priority that I am committed to supporting on a day-to-day basis. I applaud industry leaders, such as Starbucks, who have independently taken steps to reduce waste by phasing out plastic straws. San Francisco should continue to lead the nation when it comes to environmental issues.</w:t>
      </w:r>
    </w:p>
    <w:p w14:paraId="533C6F6B"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Q9</w:t>
      </w:r>
    </w:p>
    <w:p w14:paraId="508B3124"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06E900AF"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Often, the environmentally conscious decision is also the cost-effective decision when it comes to conservation. In San Francisco, our sustainability goals have produced tangible reductions in greenhouse gas emissions for our City - and we're just getting started. The San Francisco Employees' Retirement System vote to begin divestment is a promising step in the right direction, as is the forthcoming bond to restore the Seawall. Divestment from fossil fuels is a smart choice, both environmentally and financially, and there's no telling how much the damage from a major earthquake would cost if the Seawall were to be left in its current state. With some City departments, however, we know that there is ample room for improvement as far as oversight and outreach are concerned. The SFMTA does important work around accessibility and sustainability, for example, but it is clear that additional community outreach and oversight is necessary, which is why I have pushed for these priorities during my time on the Board of Supervisors. It will be impossible to meet the Climate Action Plan without taking into account our neighbors' and community leaders' views.</w:t>
      </w:r>
    </w:p>
    <w:p w14:paraId="33CBDB71"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Q10</w:t>
      </w:r>
    </w:p>
    <w:p w14:paraId="2EAE5BCA" w14:textId="77777777" w:rsidR="007021C4" w:rsidRPr="00C835F8" w:rsidRDefault="007021C4" w:rsidP="007021C4">
      <w:pPr>
        <w:shd w:val="clear" w:color="auto" w:fill="FFFFFF"/>
        <w:rPr>
          <w:rFonts w:ascii="Arial" w:eastAsia="Times New Roman" w:hAnsi="Arial" w:cs="Arial"/>
          <w:color w:val="333E48"/>
          <w:lang w:eastAsia="zh-CN"/>
        </w:rPr>
      </w:pPr>
      <w:r w:rsidRPr="00C835F8">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720410C6" w14:textId="77777777" w:rsidR="007021C4" w:rsidRPr="00C835F8" w:rsidRDefault="007021C4" w:rsidP="007021C4">
      <w:pPr>
        <w:shd w:val="clear" w:color="auto" w:fill="FFFFFF"/>
        <w:rPr>
          <w:rFonts w:ascii="Arial" w:hAnsi="Arial" w:cs="Arial"/>
          <w:color w:val="333E48"/>
          <w:lang w:eastAsia="zh-CN"/>
        </w:rPr>
      </w:pPr>
      <w:r w:rsidRPr="00C835F8">
        <w:rPr>
          <w:rFonts w:ascii="Arial" w:hAnsi="Arial" w:cs="Arial"/>
          <w:color w:val="333E48"/>
          <w:lang w:eastAsia="zh-CN"/>
        </w:rPr>
        <w:t xml:space="preserve">Two of my biggest priorities are to ensure public safety and to make sure that our neighbors have a voice at the table. The work that we do in San Francisco is not only important to the health of our City, but in many </w:t>
      </w:r>
      <w:proofErr w:type="gramStart"/>
      <w:r w:rsidRPr="00C835F8">
        <w:rPr>
          <w:rFonts w:ascii="Arial" w:hAnsi="Arial" w:cs="Arial"/>
          <w:color w:val="333E48"/>
          <w:lang w:eastAsia="zh-CN"/>
        </w:rPr>
        <w:t>cases</w:t>
      </w:r>
      <w:proofErr w:type="gramEnd"/>
      <w:r w:rsidRPr="00C835F8">
        <w:rPr>
          <w:rFonts w:ascii="Arial" w:hAnsi="Arial" w:cs="Arial"/>
          <w:color w:val="333E48"/>
          <w:lang w:eastAsia="zh-CN"/>
        </w:rPr>
        <w:t xml:space="preserve"> serves as a model for environmental regulation nationwide. At the same time, it is critical that we do not forget the local, granular implications of our policy choices - that we continue to lead environmental issues while ensuring that our neighbors' and small businesses' ideas and concerns are incorporated into large-scale planning and legislation. As Supervisor and previously legislative aide to former Supervisors Mark Farrell and Michela Alioto-Pier, I have been supportive of HOME-SF to focus new housing along transit corridors and have encouraged neighborhood outreach for both housing and large infrastructural projects such as the Broadway Safety Improvement Project. I have also called for a hearing on MUNI safety, which is currently being scheduled, and supported the Seawall Bond. When it comes to environmental issues, I will continue to support plans that include strong public outreach and public safety components.</w:t>
      </w:r>
    </w:p>
    <w:p w14:paraId="605AE310" w14:textId="77777777" w:rsidR="00492FA9" w:rsidRPr="00C835F8" w:rsidRDefault="00B7608F" w:rsidP="007021C4">
      <w:pPr>
        <w:rPr>
          <w:rFonts w:ascii="Arial" w:hAnsi="Arial" w:cs="Arial"/>
        </w:rPr>
      </w:pPr>
    </w:p>
    <w:sectPr w:rsidR="00492FA9" w:rsidRPr="00C835F8"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705F4"/>
    <w:multiLevelType w:val="multilevel"/>
    <w:tmpl w:val="2624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118FB"/>
    <w:multiLevelType w:val="multilevel"/>
    <w:tmpl w:val="277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8"/>
  </w:num>
  <w:num w:numId="5">
    <w:abstractNumId w:val="0"/>
  </w:num>
  <w:num w:numId="6">
    <w:abstractNumId w:val="5"/>
  </w:num>
  <w:num w:numId="7">
    <w:abstractNumId w:val="4"/>
  </w:num>
  <w:num w:numId="8">
    <w:abstractNumId w:val="3"/>
  </w:num>
  <w:num w:numId="9">
    <w:abstractNumId w:val="10"/>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F1868"/>
    <w:rsid w:val="00297C0F"/>
    <w:rsid w:val="004D73E0"/>
    <w:rsid w:val="005346C0"/>
    <w:rsid w:val="00657271"/>
    <w:rsid w:val="006669EB"/>
    <w:rsid w:val="007021C4"/>
    <w:rsid w:val="008524D6"/>
    <w:rsid w:val="00975ADE"/>
    <w:rsid w:val="00AD1F86"/>
    <w:rsid w:val="00B076AF"/>
    <w:rsid w:val="00B52CFE"/>
    <w:rsid w:val="00B7608F"/>
    <w:rsid w:val="00C052E1"/>
    <w:rsid w:val="00C835F8"/>
    <w:rsid w:val="00D30D85"/>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37019">
      <w:bodyDiv w:val="1"/>
      <w:marLeft w:val="0"/>
      <w:marRight w:val="0"/>
      <w:marTop w:val="0"/>
      <w:marBottom w:val="0"/>
      <w:divBdr>
        <w:top w:val="none" w:sz="0" w:space="0" w:color="auto"/>
        <w:left w:val="none" w:sz="0" w:space="0" w:color="auto"/>
        <w:bottom w:val="none" w:sz="0" w:space="0" w:color="auto"/>
        <w:right w:val="none" w:sz="0" w:space="0" w:color="auto"/>
      </w:divBdr>
      <w:divsChild>
        <w:div w:id="1909723277">
          <w:marLeft w:val="0"/>
          <w:marRight w:val="0"/>
          <w:marTop w:val="0"/>
          <w:marBottom w:val="240"/>
          <w:divBdr>
            <w:top w:val="single" w:sz="6" w:space="9" w:color="EDEEEE"/>
            <w:left w:val="single" w:sz="6" w:space="9" w:color="EDEEEE"/>
            <w:bottom w:val="single" w:sz="6" w:space="9" w:color="EDEEEE"/>
            <w:right w:val="single" w:sz="6" w:space="9" w:color="EDEEEE"/>
          </w:divBdr>
          <w:divsChild>
            <w:div w:id="1433359078">
              <w:marLeft w:val="210"/>
              <w:marRight w:val="210"/>
              <w:marTop w:val="180"/>
              <w:marBottom w:val="180"/>
              <w:divBdr>
                <w:top w:val="none" w:sz="0" w:space="0" w:color="auto"/>
                <w:left w:val="none" w:sz="0" w:space="0" w:color="auto"/>
                <w:bottom w:val="none" w:sz="0" w:space="0" w:color="auto"/>
                <w:right w:val="none" w:sz="0" w:space="0" w:color="auto"/>
              </w:divBdr>
            </w:div>
          </w:divsChild>
        </w:div>
        <w:div w:id="141697329">
          <w:marLeft w:val="0"/>
          <w:marRight w:val="0"/>
          <w:marTop w:val="0"/>
          <w:marBottom w:val="0"/>
          <w:divBdr>
            <w:top w:val="none" w:sz="0" w:space="0" w:color="auto"/>
            <w:left w:val="none" w:sz="0" w:space="0" w:color="auto"/>
            <w:bottom w:val="none" w:sz="0" w:space="0" w:color="auto"/>
            <w:right w:val="none" w:sz="0" w:space="0" w:color="auto"/>
          </w:divBdr>
          <w:divsChild>
            <w:div w:id="2114087430">
              <w:marLeft w:val="0"/>
              <w:marRight w:val="0"/>
              <w:marTop w:val="0"/>
              <w:marBottom w:val="300"/>
              <w:divBdr>
                <w:top w:val="none" w:sz="0" w:space="0" w:color="auto"/>
                <w:left w:val="none" w:sz="0" w:space="0" w:color="auto"/>
                <w:bottom w:val="none" w:sz="0" w:space="0" w:color="auto"/>
                <w:right w:val="none" w:sz="0" w:space="0" w:color="auto"/>
              </w:divBdr>
              <w:divsChild>
                <w:div w:id="1908570230">
                  <w:marLeft w:val="0"/>
                  <w:marRight w:val="0"/>
                  <w:marTop w:val="0"/>
                  <w:marBottom w:val="180"/>
                  <w:divBdr>
                    <w:top w:val="none" w:sz="0" w:space="0" w:color="auto"/>
                    <w:left w:val="none" w:sz="0" w:space="0" w:color="auto"/>
                    <w:bottom w:val="none" w:sz="0" w:space="0" w:color="auto"/>
                    <w:right w:val="none" w:sz="0" w:space="0" w:color="auto"/>
                  </w:divBdr>
                </w:div>
                <w:div w:id="1824657262">
                  <w:marLeft w:val="0"/>
                  <w:marRight w:val="0"/>
                  <w:marTop w:val="0"/>
                  <w:marBottom w:val="0"/>
                  <w:divBdr>
                    <w:top w:val="none" w:sz="0" w:space="0" w:color="auto"/>
                    <w:left w:val="none" w:sz="0" w:space="0" w:color="auto"/>
                    <w:bottom w:val="none" w:sz="0" w:space="0" w:color="auto"/>
                    <w:right w:val="none" w:sz="0" w:space="0" w:color="auto"/>
                  </w:divBdr>
                  <w:divsChild>
                    <w:div w:id="1846242514">
                      <w:marLeft w:val="0"/>
                      <w:marRight w:val="0"/>
                      <w:marTop w:val="0"/>
                      <w:marBottom w:val="0"/>
                      <w:divBdr>
                        <w:top w:val="single" w:sz="6" w:space="5" w:color="EDEEEE"/>
                        <w:left w:val="single" w:sz="6" w:space="5" w:color="EDEEEE"/>
                        <w:bottom w:val="single" w:sz="6" w:space="11" w:color="EDEEEE"/>
                        <w:right w:val="single" w:sz="6" w:space="5" w:color="EDEEEE"/>
                      </w:divBdr>
                      <w:divsChild>
                        <w:div w:id="1588879225">
                          <w:marLeft w:val="0"/>
                          <w:marRight w:val="0"/>
                          <w:marTop w:val="0"/>
                          <w:marBottom w:val="0"/>
                          <w:divBdr>
                            <w:top w:val="none" w:sz="0" w:space="0" w:color="auto"/>
                            <w:left w:val="none" w:sz="0" w:space="0" w:color="auto"/>
                            <w:bottom w:val="none" w:sz="0" w:space="0" w:color="auto"/>
                            <w:right w:val="none" w:sz="0" w:space="0" w:color="auto"/>
                          </w:divBdr>
                          <w:divsChild>
                            <w:div w:id="891113960">
                              <w:marLeft w:val="0"/>
                              <w:marRight w:val="0"/>
                              <w:marTop w:val="0"/>
                              <w:marBottom w:val="0"/>
                              <w:divBdr>
                                <w:top w:val="none" w:sz="0" w:space="0" w:color="auto"/>
                                <w:left w:val="none" w:sz="0" w:space="0" w:color="auto"/>
                                <w:bottom w:val="none" w:sz="0" w:space="0" w:color="auto"/>
                                <w:right w:val="none" w:sz="0" w:space="0" w:color="auto"/>
                              </w:divBdr>
                              <w:divsChild>
                                <w:div w:id="1567951157">
                                  <w:marLeft w:val="0"/>
                                  <w:marRight w:val="0"/>
                                  <w:marTop w:val="0"/>
                                  <w:marBottom w:val="0"/>
                                  <w:divBdr>
                                    <w:top w:val="none" w:sz="0" w:space="0" w:color="auto"/>
                                    <w:left w:val="none" w:sz="0" w:space="0" w:color="auto"/>
                                    <w:bottom w:val="single" w:sz="6" w:space="9" w:color="EDEEEE"/>
                                    <w:right w:val="none" w:sz="0" w:space="0" w:color="auto"/>
                                  </w:divBdr>
                                  <w:divsChild>
                                    <w:div w:id="478423172">
                                      <w:marLeft w:val="0"/>
                                      <w:marRight w:val="0"/>
                                      <w:marTop w:val="0"/>
                                      <w:marBottom w:val="0"/>
                                      <w:divBdr>
                                        <w:top w:val="none" w:sz="0" w:space="0" w:color="auto"/>
                                        <w:left w:val="none" w:sz="0" w:space="0" w:color="auto"/>
                                        <w:bottom w:val="none" w:sz="0" w:space="0" w:color="auto"/>
                                        <w:right w:val="none" w:sz="0" w:space="0" w:color="auto"/>
                                      </w:divBdr>
                                      <w:divsChild>
                                        <w:div w:id="1728070542">
                                          <w:marLeft w:val="0"/>
                                          <w:marRight w:val="0"/>
                                          <w:marTop w:val="0"/>
                                          <w:marBottom w:val="0"/>
                                          <w:divBdr>
                                            <w:top w:val="none" w:sz="0" w:space="0" w:color="auto"/>
                                            <w:left w:val="none" w:sz="0" w:space="0" w:color="auto"/>
                                            <w:bottom w:val="none" w:sz="0" w:space="0" w:color="auto"/>
                                            <w:right w:val="none" w:sz="0" w:space="0" w:color="auto"/>
                                          </w:divBdr>
                                        </w:div>
                                        <w:div w:id="11768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939">
                                  <w:marLeft w:val="0"/>
                                  <w:marRight w:val="0"/>
                                  <w:marTop w:val="0"/>
                                  <w:marBottom w:val="0"/>
                                  <w:divBdr>
                                    <w:top w:val="none" w:sz="0" w:space="0" w:color="auto"/>
                                    <w:left w:val="none" w:sz="0" w:space="0" w:color="auto"/>
                                    <w:bottom w:val="none" w:sz="0" w:space="0" w:color="auto"/>
                                    <w:right w:val="none" w:sz="0" w:space="0" w:color="auto"/>
                                  </w:divBdr>
                                  <w:divsChild>
                                    <w:div w:id="5274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8204">
                          <w:marLeft w:val="0"/>
                          <w:marRight w:val="0"/>
                          <w:marTop w:val="0"/>
                          <w:marBottom w:val="0"/>
                          <w:divBdr>
                            <w:top w:val="none" w:sz="0" w:space="0" w:color="auto"/>
                            <w:left w:val="none" w:sz="0" w:space="0" w:color="auto"/>
                            <w:bottom w:val="none" w:sz="0" w:space="0" w:color="auto"/>
                            <w:right w:val="none" w:sz="0" w:space="0" w:color="auto"/>
                          </w:divBdr>
                          <w:divsChild>
                            <w:div w:id="496771038">
                              <w:marLeft w:val="0"/>
                              <w:marRight w:val="0"/>
                              <w:marTop w:val="0"/>
                              <w:marBottom w:val="0"/>
                              <w:divBdr>
                                <w:top w:val="none" w:sz="0" w:space="0" w:color="auto"/>
                                <w:left w:val="none" w:sz="0" w:space="0" w:color="auto"/>
                                <w:bottom w:val="none" w:sz="0" w:space="0" w:color="auto"/>
                                <w:right w:val="none" w:sz="0" w:space="0" w:color="auto"/>
                              </w:divBdr>
                              <w:divsChild>
                                <w:div w:id="1997605212">
                                  <w:marLeft w:val="0"/>
                                  <w:marRight w:val="0"/>
                                  <w:marTop w:val="0"/>
                                  <w:marBottom w:val="0"/>
                                  <w:divBdr>
                                    <w:top w:val="none" w:sz="0" w:space="0" w:color="auto"/>
                                    <w:left w:val="none" w:sz="0" w:space="0" w:color="auto"/>
                                    <w:bottom w:val="single" w:sz="6" w:space="9" w:color="EDEEEE"/>
                                    <w:right w:val="none" w:sz="0" w:space="0" w:color="auto"/>
                                  </w:divBdr>
                                  <w:divsChild>
                                    <w:div w:id="704990910">
                                      <w:marLeft w:val="0"/>
                                      <w:marRight w:val="0"/>
                                      <w:marTop w:val="0"/>
                                      <w:marBottom w:val="0"/>
                                      <w:divBdr>
                                        <w:top w:val="none" w:sz="0" w:space="0" w:color="auto"/>
                                        <w:left w:val="none" w:sz="0" w:space="0" w:color="auto"/>
                                        <w:bottom w:val="none" w:sz="0" w:space="0" w:color="auto"/>
                                        <w:right w:val="none" w:sz="0" w:space="0" w:color="auto"/>
                                      </w:divBdr>
                                      <w:divsChild>
                                        <w:div w:id="1534461606">
                                          <w:marLeft w:val="0"/>
                                          <w:marRight w:val="0"/>
                                          <w:marTop w:val="0"/>
                                          <w:marBottom w:val="0"/>
                                          <w:divBdr>
                                            <w:top w:val="none" w:sz="0" w:space="0" w:color="auto"/>
                                            <w:left w:val="none" w:sz="0" w:space="0" w:color="auto"/>
                                            <w:bottom w:val="none" w:sz="0" w:space="0" w:color="auto"/>
                                            <w:right w:val="none" w:sz="0" w:space="0" w:color="auto"/>
                                          </w:divBdr>
                                        </w:div>
                                        <w:div w:id="1373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4211">
                                  <w:marLeft w:val="0"/>
                                  <w:marRight w:val="0"/>
                                  <w:marTop w:val="0"/>
                                  <w:marBottom w:val="0"/>
                                  <w:divBdr>
                                    <w:top w:val="none" w:sz="0" w:space="0" w:color="auto"/>
                                    <w:left w:val="none" w:sz="0" w:space="0" w:color="auto"/>
                                    <w:bottom w:val="none" w:sz="0" w:space="0" w:color="auto"/>
                                    <w:right w:val="none" w:sz="0" w:space="0" w:color="auto"/>
                                  </w:divBdr>
                                  <w:divsChild>
                                    <w:div w:id="2561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4315">
                          <w:marLeft w:val="0"/>
                          <w:marRight w:val="0"/>
                          <w:marTop w:val="0"/>
                          <w:marBottom w:val="0"/>
                          <w:divBdr>
                            <w:top w:val="none" w:sz="0" w:space="0" w:color="auto"/>
                            <w:left w:val="none" w:sz="0" w:space="0" w:color="auto"/>
                            <w:bottom w:val="none" w:sz="0" w:space="0" w:color="auto"/>
                            <w:right w:val="none" w:sz="0" w:space="0" w:color="auto"/>
                          </w:divBdr>
                          <w:divsChild>
                            <w:div w:id="384180891">
                              <w:marLeft w:val="0"/>
                              <w:marRight w:val="0"/>
                              <w:marTop w:val="0"/>
                              <w:marBottom w:val="0"/>
                              <w:divBdr>
                                <w:top w:val="none" w:sz="0" w:space="0" w:color="auto"/>
                                <w:left w:val="none" w:sz="0" w:space="0" w:color="auto"/>
                                <w:bottom w:val="none" w:sz="0" w:space="0" w:color="auto"/>
                                <w:right w:val="none" w:sz="0" w:space="0" w:color="auto"/>
                              </w:divBdr>
                              <w:divsChild>
                                <w:div w:id="1428039612">
                                  <w:marLeft w:val="0"/>
                                  <w:marRight w:val="0"/>
                                  <w:marTop w:val="0"/>
                                  <w:marBottom w:val="0"/>
                                  <w:divBdr>
                                    <w:top w:val="none" w:sz="0" w:space="0" w:color="auto"/>
                                    <w:left w:val="none" w:sz="0" w:space="0" w:color="auto"/>
                                    <w:bottom w:val="single" w:sz="6" w:space="9" w:color="EDEEEE"/>
                                    <w:right w:val="none" w:sz="0" w:space="0" w:color="auto"/>
                                  </w:divBdr>
                                  <w:divsChild>
                                    <w:div w:id="1670405799">
                                      <w:marLeft w:val="0"/>
                                      <w:marRight w:val="0"/>
                                      <w:marTop w:val="0"/>
                                      <w:marBottom w:val="0"/>
                                      <w:divBdr>
                                        <w:top w:val="none" w:sz="0" w:space="0" w:color="auto"/>
                                        <w:left w:val="none" w:sz="0" w:space="0" w:color="auto"/>
                                        <w:bottom w:val="none" w:sz="0" w:space="0" w:color="auto"/>
                                        <w:right w:val="none" w:sz="0" w:space="0" w:color="auto"/>
                                      </w:divBdr>
                                      <w:divsChild>
                                        <w:div w:id="1413697082">
                                          <w:marLeft w:val="0"/>
                                          <w:marRight w:val="0"/>
                                          <w:marTop w:val="0"/>
                                          <w:marBottom w:val="0"/>
                                          <w:divBdr>
                                            <w:top w:val="none" w:sz="0" w:space="0" w:color="auto"/>
                                            <w:left w:val="none" w:sz="0" w:space="0" w:color="auto"/>
                                            <w:bottom w:val="none" w:sz="0" w:space="0" w:color="auto"/>
                                            <w:right w:val="none" w:sz="0" w:space="0" w:color="auto"/>
                                          </w:divBdr>
                                        </w:div>
                                        <w:div w:id="8895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2788">
                                  <w:marLeft w:val="0"/>
                                  <w:marRight w:val="0"/>
                                  <w:marTop w:val="0"/>
                                  <w:marBottom w:val="0"/>
                                  <w:divBdr>
                                    <w:top w:val="none" w:sz="0" w:space="0" w:color="auto"/>
                                    <w:left w:val="none" w:sz="0" w:space="0" w:color="auto"/>
                                    <w:bottom w:val="none" w:sz="0" w:space="0" w:color="auto"/>
                                    <w:right w:val="none" w:sz="0" w:space="0" w:color="auto"/>
                                  </w:divBdr>
                                  <w:divsChild>
                                    <w:div w:id="1795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8774">
                          <w:marLeft w:val="0"/>
                          <w:marRight w:val="0"/>
                          <w:marTop w:val="0"/>
                          <w:marBottom w:val="0"/>
                          <w:divBdr>
                            <w:top w:val="none" w:sz="0" w:space="0" w:color="auto"/>
                            <w:left w:val="none" w:sz="0" w:space="0" w:color="auto"/>
                            <w:bottom w:val="none" w:sz="0" w:space="0" w:color="auto"/>
                            <w:right w:val="none" w:sz="0" w:space="0" w:color="auto"/>
                          </w:divBdr>
                          <w:divsChild>
                            <w:div w:id="235745439">
                              <w:marLeft w:val="0"/>
                              <w:marRight w:val="0"/>
                              <w:marTop w:val="0"/>
                              <w:marBottom w:val="0"/>
                              <w:divBdr>
                                <w:top w:val="none" w:sz="0" w:space="0" w:color="auto"/>
                                <w:left w:val="none" w:sz="0" w:space="0" w:color="auto"/>
                                <w:bottom w:val="none" w:sz="0" w:space="0" w:color="auto"/>
                                <w:right w:val="none" w:sz="0" w:space="0" w:color="auto"/>
                              </w:divBdr>
                              <w:divsChild>
                                <w:div w:id="1063332750">
                                  <w:marLeft w:val="0"/>
                                  <w:marRight w:val="0"/>
                                  <w:marTop w:val="0"/>
                                  <w:marBottom w:val="0"/>
                                  <w:divBdr>
                                    <w:top w:val="none" w:sz="0" w:space="0" w:color="auto"/>
                                    <w:left w:val="none" w:sz="0" w:space="0" w:color="auto"/>
                                    <w:bottom w:val="single" w:sz="6" w:space="9" w:color="EDEEEE"/>
                                    <w:right w:val="none" w:sz="0" w:space="0" w:color="auto"/>
                                  </w:divBdr>
                                  <w:divsChild>
                                    <w:div w:id="1466661334">
                                      <w:marLeft w:val="0"/>
                                      <w:marRight w:val="0"/>
                                      <w:marTop w:val="0"/>
                                      <w:marBottom w:val="0"/>
                                      <w:divBdr>
                                        <w:top w:val="none" w:sz="0" w:space="0" w:color="auto"/>
                                        <w:left w:val="none" w:sz="0" w:space="0" w:color="auto"/>
                                        <w:bottom w:val="none" w:sz="0" w:space="0" w:color="auto"/>
                                        <w:right w:val="none" w:sz="0" w:space="0" w:color="auto"/>
                                      </w:divBdr>
                                      <w:divsChild>
                                        <w:div w:id="65886119">
                                          <w:marLeft w:val="0"/>
                                          <w:marRight w:val="0"/>
                                          <w:marTop w:val="0"/>
                                          <w:marBottom w:val="0"/>
                                          <w:divBdr>
                                            <w:top w:val="none" w:sz="0" w:space="0" w:color="auto"/>
                                            <w:left w:val="none" w:sz="0" w:space="0" w:color="auto"/>
                                            <w:bottom w:val="none" w:sz="0" w:space="0" w:color="auto"/>
                                            <w:right w:val="none" w:sz="0" w:space="0" w:color="auto"/>
                                          </w:divBdr>
                                        </w:div>
                                        <w:div w:id="8228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1538">
                                  <w:marLeft w:val="0"/>
                                  <w:marRight w:val="0"/>
                                  <w:marTop w:val="0"/>
                                  <w:marBottom w:val="0"/>
                                  <w:divBdr>
                                    <w:top w:val="none" w:sz="0" w:space="0" w:color="auto"/>
                                    <w:left w:val="none" w:sz="0" w:space="0" w:color="auto"/>
                                    <w:bottom w:val="none" w:sz="0" w:space="0" w:color="auto"/>
                                    <w:right w:val="none" w:sz="0" w:space="0" w:color="auto"/>
                                  </w:divBdr>
                                  <w:divsChild>
                                    <w:div w:id="18808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5064">
                          <w:marLeft w:val="0"/>
                          <w:marRight w:val="0"/>
                          <w:marTop w:val="0"/>
                          <w:marBottom w:val="0"/>
                          <w:divBdr>
                            <w:top w:val="none" w:sz="0" w:space="0" w:color="auto"/>
                            <w:left w:val="none" w:sz="0" w:space="0" w:color="auto"/>
                            <w:bottom w:val="none" w:sz="0" w:space="0" w:color="auto"/>
                            <w:right w:val="none" w:sz="0" w:space="0" w:color="auto"/>
                          </w:divBdr>
                          <w:divsChild>
                            <w:div w:id="798718573">
                              <w:marLeft w:val="0"/>
                              <w:marRight w:val="0"/>
                              <w:marTop w:val="0"/>
                              <w:marBottom w:val="0"/>
                              <w:divBdr>
                                <w:top w:val="none" w:sz="0" w:space="0" w:color="auto"/>
                                <w:left w:val="none" w:sz="0" w:space="0" w:color="auto"/>
                                <w:bottom w:val="none" w:sz="0" w:space="0" w:color="auto"/>
                                <w:right w:val="none" w:sz="0" w:space="0" w:color="auto"/>
                              </w:divBdr>
                              <w:divsChild>
                                <w:div w:id="1009141193">
                                  <w:marLeft w:val="0"/>
                                  <w:marRight w:val="0"/>
                                  <w:marTop w:val="0"/>
                                  <w:marBottom w:val="0"/>
                                  <w:divBdr>
                                    <w:top w:val="none" w:sz="0" w:space="0" w:color="auto"/>
                                    <w:left w:val="none" w:sz="0" w:space="0" w:color="auto"/>
                                    <w:bottom w:val="single" w:sz="6" w:space="9" w:color="EDEEEE"/>
                                    <w:right w:val="none" w:sz="0" w:space="0" w:color="auto"/>
                                  </w:divBdr>
                                  <w:divsChild>
                                    <w:div w:id="1919702877">
                                      <w:marLeft w:val="0"/>
                                      <w:marRight w:val="0"/>
                                      <w:marTop w:val="0"/>
                                      <w:marBottom w:val="0"/>
                                      <w:divBdr>
                                        <w:top w:val="none" w:sz="0" w:space="0" w:color="auto"/>
                                        <w:left w:val="none" w:sz="0" w:space="0" w:color="auto"/>
                                        <w:bottom w:val="none" w:sz="0" w:space="0" w:color="auto"/>
                                        <w:right w:val="none" w:sz="0" w:space="0" w:color="auto"/>
                                      </w:divBdr>
                                      <w:divsChild>
                                        <w:div w:id="1606842224">
                                          <w:marLeft w:val="0"/>
                                          <w:marRight w:val="0"/>
                                          <w:marTop w:val="0"/>
                                          <w:marBottom w:val="0"/>
                                          <w:divBdr>
                                            <w:top w:val="none" w:sz="0" w:space="0" w:color="auto"/>
                                            <w:left w:val="none" w:sz="0" w:space="0" w:color="auto"/>
                                            <w:bottom w:val="none" w:sz="0" w:space="0" w:color="auto"/>
                                            <w:right w:val="none" w:sz="0" w:space="0" w:color="auto"/>
                                          </w:divBdr>
                                        </w:div>
                                        <w:div w:id="8913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6573">
                                  <w:marLeft w:val="0"/>
                                  <w:marRight w:val="0"/>
                                  <w:marTop w:val="0"/>
                                  <w:marBottom w:val="0"/>
                                  <w:divBdr>
                                    <w:top w:val="none" w:sz="0" w:space="0" w:color="auto"/>
                                    <w:left w:val="none" w:sz="0" w:space="0" w:color="auto"/>
                                    <w:bottom w:val="none" w:sz="0" w:space="0" w:color="auto"/>
                                    <w:right w:val="none" w:sz="0" w:space="0" w:color="auto"/>
                                  </w:divBdr>
                                  <w:divsChild>
                                    <w:div w:id="13921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3257">
                          <w:marLeft w:val="0"/>
                          <w:marRight w:val="0"/>
                          <w:marTop w:val="0"/>
                          <w:marBottom w:val="0"/>
                          <w:divBdr>
                            <w:top w:val="none" w:sz="0" w:space="0" w:color="auto"/>
                            <w:left w:val="none" w:sz="0" w:space="0" w:color="auto"/>
                            <w:bottom w:val="none" w:sz="0" w:space="0" w:color="auto"/>
                            <w:right w:val="none" w:sz="0" w:space="0" w:color="auto"/>
                          </w:divBdr>
                          <w:divsChild>
                            <w:div w:id="355275759">
                              <w:marLeft w:val="0"/>
                              <w:marRight w:val="0"/>
                              <w:marTop w:val="0"/>
                              <w:marBottom w:val="0"/>
                              <w:divBdr>
                                <w:top w:val="none" w:sz="0" w:space="0" w:color="auto"/>
                                <w:left w:val="none" w:sz="0" w:space="0" w:color="auto"/>
                                <w:bottom w:val="none" w:sz="0" w:space="0" w:color="auto"/>
                                <w:right w:val="none" w:sz="0" w:space="0" w:color="auto"/>
                              </w:divBdr>
                              <w:divsChild>
                                <w:div w:id="1126240587">
                                  <w:marLeft w:val="0"/>
                                  <w:marRight w:val="0"/>
                                  <w:marTop w:val="0"/>
                                  <w:marBottom w:val="0"/>
                                  <w:divBdr>
                                    <w:top w:val="none" w:sz="0" w:space="0" w:color="auto"/>
                                    <w:left w:val="none" w:sz="0" w:space="0" w:color="auto"/>
                                    <w:bottom w:val="single" w:sz="6" w:space="9" w:color="EDEEEE"/>
                                    <w:right w:val="none" w:sz="0" w:space="0" w:color="auto"/>
                                  </w:divBdr>
                                  <w:divsChild>
                                    <w:div w:id="1907259565">
                                      <w:marLeft w:val="0"/>
                                      <w:marRight w:val="0"/>
                                      <w:marTop w:val="0"/>
                                      <w:marBottom w:val="0"/>
                                      <w:divBdr>
                                        <w:top w:val="none" w:sz="0" w:space="0" w:color="auto"/>
                                        <w:left w:val="none" w:sz="0" w:space="0" w:color="auto"/>
                                        <w:bottom w:val="none" w:sz="0" w:space="0" w:color="auto"/>
                                        <w:right w:val="none" w:sz="0" w:space="0" w:color="auto"/>
                                      </w:divBdr>
                                      <w:divsChild>
                                        <w:div w:id="341200994">
                                          <w:marLeft w:val="0"/>
                                          <w:marRight w:val="0"/>
                                          <w:marTop w:val="0"/>
                                          <w:marBottom w:val="0"/>
                                          <w:divBdr>
                                            <w:top w:val="none" w:sz="0" w:space="0" w:color="auto"/>
                                            <w:left w:val="none" w:sz="0" w:space="0" w:color="auto"/>
                                            <w:bottom w:val="none" w:sz="0" w:space="0" w:color="auto"/>
                                            <w:right w:val="none" w:sz="0" w:space="0" w:color="auto"/>
                                          </w:divBdr>
                                        </w:div>
                                        <w:div w:id="1656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1124">
                                  <w:marLeft w:val="0"/>
                                  <w:marRight w:val="0"/>
                                  <w:marTop w:val="0"/>
                                  <w:marBottom w:val="0"/>
                                  <w:divBdr>
                                    <w:top w:val="none" w:sz="0" w:space="0" w:color="auto"/>
                                    <w:left w:val="none" w:sz="0" w:space="0" w:color="auto"/>
                                    <w:bottom w:val="none" w:sz="0" w:space="0" w:color="auto"/>
                                    <w:right w:val="none" w:sz="0" w:space="0" w:color="auto"/>
                                  </w:divBdr>
                                  <w:divsChild>
                                    <w:div w:id="19630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6707">
                          <w:marLeft w:val="0"/>
                          <w:marRight w:val="0"/>
                          <w:marTop w:val="0"/>
                          <w:marBottom w:val="0"/>
                          <w:divBdr>
                            <w:top w:val="none" w:sz="0" w:space="0" w:color="auto"/>
                            <w:left w:val="none" w:sz="0" w:space="0" w:color="auto"/>
                            <w:bottom w:val="none" w:sz="0" w:space="0" w:color="auto"/>
                            <w:right w:val="none" w:sz="0" w:space="0" w:color="auto"/>
                          </w:divBdr>
                          <w:divsChild>
                            <w:div w:id="61486364">
                              <w:marLeft w:val="0"/>
                              <w:marRight w:val="0"/>
                              <w:marTop w:val="0"/>
                              <w:marBottom w:val="0"/>
                              <w:divBdr>
                                <w:top w:val="none" w:sz="0" w:space="0" w:color="auto"/>
                                <w:left w:val="none" w:sz="0" w:space="0" w:color="auto"/>
                                <w:bottom w:val="none" w:sz="0" w:space="0" w:color="auto"/>
                                <w:right w:val="none" w:sz="0" w:space="0" w:color="auto"/>
                              </w:divBdr>
                              <w:divsChild>
                                <w:div w:id="2012099144">
                                  <w:marLeft w:val="0"/>
                                  <w:marRight w:val="0"/>
                                  <w:marTop w:val="0"/>
                                  <w:marBottom w:val="0"/>
                                  <w:divBdr>
                                    <w:top w:val="none" w:sz="0" w:space="0" w:color="auto"/>
                                    <w:left w:val="none" w:sz="0" w:space="0" w:color="auto"/>
                                    <w:bottom w:val="single" w:sz="6" w:space="9" w:color="EDEEEE"/>
                                    <w:right w:val="none" w:sz="0" w:space="0" w:color="auto"/>
                                  </w:divBdr>
                                  <w:divsChild>
                                    <w:div w:id="1908954264">
                                      <w:marLeft w:val="0"/>
                                      <w:marRight w:val="0"/>
                                      <w:marTop w:val="0"/>
                                      <w:marBottom w:val="0"/>
                                      <w:divBdr>
                                        <w:top w:val="none" w:sz="0" w:space="0" w:color="auto"/>
                                        <w:left w:val="none" w:sz="0" w:space="0" w:color="auto"/>
                                        <w:bottom w:val="none" w:sz="0" w:space="0" w:color="auto"/>
                                        <w:right w:val="none" w:sz="0" w:space="0" w:color="auto"/>
                                      </w:divBdr>
                                      <w:divsChild>
                                        <w:div w:id="1813520222">
                                          <w:marLeft w:val="0"/>
                                          <w:marRight w:val="0"/>
                                          <w:marTop w:val="0"/>
                                          <w:marBottom w:val="0"/>
                                          <w:divBdr>
                                            <w:top w:val="none" w:sz="0" w:space="0" w:color="auto"/>
                                            <w:left w:val="none" w:sz="0" w:space="0" w:color="auto"/>
                                            <w:bottom w:val="none" w:sz="0" w:space="0" w:color="auto"/>
                                            <w:right w:val="none" w:sz="0" w:space="0" w:color="auto"/>
                                          </w:divBdr>
                                        </w:div>
                                        <w:div w:id="17745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3534">
                                  <w:marLeft w:val="0"/>
                                  <w:marRight w:val="0"/>
                                  <w:marTop w:val="0"/>
                                  <w:marBottom w:val="0"/>
                                  <w:divBdr>
                                    <w:top w:val="none" w:sz="0" w:space="0" w:color="auto"/>
                                    <w:left w:val="none" w:sz="0" w:space="0" w:color="auto"/>
                                    <w:bottom w:val="none" w:sz="0" w:space="0" w:color="auto"/>
                                    <w:right w:val="none" w:sz="0" w:space="0" w:color="auto"/>
                                  </w:divBdr>
                                  <w:divsChild>
                                    <w:div w:id="3508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4802">
                          <w:marLeft w:val="0"/>
                          <w:marRight w:val="0"/>
                          <w:marTop w:val="0"/>
                          <w:marBottom w:val="0"/>
                          <w:divBdr>
                            <w:top w:val="none" w:sz="0" w:space="0" w:color="auto"/>
                            <w:left w:val="none" w:sz="0" w:space="0" w:color="auto"/>
                            <w:bottom w:val="none" w:sz="0" w:space="0" w:color="auto"/>
                            <w:right w:val="none" w:sz="0" w:space="0" w:color="auto"/>
                          </w:divBdr>
                          <w:divsChild>
                            <w:div w:id="1683970304">
                              <w:marLeft w:val="0"/>
                              <w:marRight w:val="0"/>
                              <w:marTop w:val="0"/>
                              <w:marBottom w:val="0"/>
                              <w:divBdr>
                                <w:top w:val="none" w:sz="0" w:space="0" w:color="auto"/>
                                <w:left w:val="none" w:sz="0" w:space="0" w:color="auto"/>
                                <w:bottom w:val="none" w:sz="0" w:space="0" w:color="auto"/>
                                <w:right w:val="none" w:sz="0" w:space="0" w:color="auto"/>
                              </w:divBdr>
                              <w:divsChild>
                                <w:div w:id="1805004913">
                                  <w:marLeft w:val="0"/>
                                  <w:marRight w:val="0"/>
                                  <w:marTop w:val="0"/>
                                  <w:marBottom w:val="0"/>
                                  <w:divBdr>
                                    <w:top w:val="none" w:sz="0" w:space="0" w:color="auto"/>
                                    <w:left w:val="none" w:sz="0" w:space="0" w:color="auto"/>
                                    <w:bottom w:val="single" w:sz="6" w:space="9" w:color="EDEEEE"/>
                                    <w:right w:val="none" w:sz="0" w:space="0" w:color="auto"/>
                                  </w:divBdr>
                                  <w:divsChild>
                                    <w:div w:id="245311357">
                                      <w:marLeft w:val="0"/>
                                      <w:marRight w:val="0"/>
                                      <w:marTop w:val="0"/>
                                      <w:marBottom w:val="0"/>
                                      <w:divBdr>
                                        <w:top w:val="none" w:sz="0" w:space="0" w:color="auto"/>
                                        <w:left w:val="none" w:sz="0" w:space="0" w:color="auto"/>
                                        <w:bottom w:val="none" w:sz="0" w:space="0" w:color="auto"/>
                                        <w:right w:val="none" w:sz="0" w:space="0" w:color="auto"/>
                                      </w:divBdr>
                                      <w:divsChild>
                                        <w:div w:id="452486548">
                                          <w:marLeft w:val="0"/>
                                          <w:marRight w:val="0"/>
                                          <w:marTop w:val="0"/>
                                          <w:marBottom w:val="0"/>
                                          <w:divBdr>
                                            <w:top w:val="none" w:sz="0" w:space="0" w:color="auto"/>
                                            <w:left w:val="none" w:sz="0" w:space="0" w:color="auto"/>
                                            <w:bottom w:val="none" w:sz="0" w:space="0" w:color="auto"/>
                                            <w:right w:val="none" w:sz="0" w:space="0" w:color="auto"/>
                                          </w:divBdr>
                                        </w:div>
                                        <w:div w:id="1940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1783">
                                  <w:marLeft w:val="0"/>
                                  <w:marRight w:val="0"/>
                                  <w:marTop w:val="0"/>
                                  <w:marBottom w:val="0"/>
                                  <w:divBdr>
                                    <w:top w:val="none" w:sz="0" w:space="0" w:color="auto"/>
                                    <w:left w:val="none" w:sz="0" w:space="0" w:color="auto"/>
                                    <w:bottom w:val="none" w:sz="0" w:space="0" w:color="auto"/>
                                    <w:right w:val="none" w:sz="0" w:space="0" w:color="auto"/>
                                  </w:divBdr>
                                  <w:divsChild>
                                    <w:div w:id="566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2037">
                          <w:marLeft w:val="0"/>
                          <w:marRight w:val="0"/>
                          <w:marTop w:val="0"/>
                          <w:marBottom w:val="0"/>
                          <w:divBdr>
                            <w:top w:val="none" w:sz="0" w:space="0" w:color="auto"/>
                            <w:left w:val="none" w:sz="0" w:space="0" w:color="auto"/>
                            <w:bottom w:val="none" w:sz="0" w:space="0" w:color="auto"/>
                            <w:right w:val="none" w:sz="0" w:space="0" w:color="auto"/>
                          </w:divBdr>
                          <w:divsChild>
                            <w:div w:id="409617647">
                              <w:marLeft w:val="0"/>
                              <w:marRight w:val="0"/>
                              <w:marTop w:val="0"/>
                              <w:marBottom w:val="0"/>
                              <w:divBdr>
                                <w:top w:val="none" w:sz="0" w:space="0" w:color="auto"/>
                                <w:left w:val="none" w:sz="0" w:space="0" w:color="auto"/>
                                <w:bottom w:val="none" w:sz="0" w:space="0" w:color="auto"/>
                                <w:right w:val="none" w:sz="0" w:space="0" w:color="auto"/>
                              </w:divBdr>
                              <w:divsChild>
                                <w:div w:id="1540317188">
                                  <w:marLeft w:val="0"/>
                                  <w:marRight w:val="0"/>
                                  <w:marTop w:val="0"/>
                                  <w:marBottom w:val="0"/>
                                  <w:divBdr>
                                    <w:top w:val="none" w:sz="0" w:space="0" w:color="auto"/>
                                    <w:left w:val="none" w:sz="0" w:space="0" w:color="auto"/>
                                    <w:bottom w:val="single" w:sz="6" w:space="9" w:color="EDEEEE"/>
                                    <w:right w:val="none" w:sz="0" w:space="0" w:color="auto"/>
                                  </w:divBdr>
                                  <w:divsChild>
                                    <w:div w:id="1977878684">
                                      <w:marLeft w:val="0"/>
                                      <w:marRight w:val="0"/>
                                      <w:marTop w:val="0"/>
                                      <w:marBottom w:val="0"/>
                                      <w:divBdr>
                                        <w:top w:val="none" w:sz="0" w:space="0" w:color="auto"/>
                                        <w:left w:val="none" w:sz="0" w:space="0" w:color="auto"/>
                                        <w:bottom w:val="none" w:sz="0" w:space="0" w:color="auto"/>
                                        <w:right w:val="none" w:sz="0" w:space="0" w:color="auto"/>
                                      </w:divBdr>
                                      <w:divsChild>
                                        <w:div w:id="1356149353">
                                          <w:marLeft w:val="0"/>
                                          <w:marRight w:val="0"/>
                                          <w:marTop w:val="0"/>
                                          <w:marBottom w:val="0"/>
                                          <w:divBdr>
                                            <w:top w:val="none" w:sz="0" w:space="0" w:color="auto"/>
                                            <w:left w:val="none" w:sz="0" w:space="0" w:color="auto"/>
                                            <w:bottom w:val="none" w:sz="0" w:space="0" w:color="auto"/>
                                            <w:right w:val="none" w:sz="0" w:space="0" w:color="auto"/>
                                          </w:divBdr>
                                        </w:div>
                                        <w:div w:id="20689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7486">
                                  <w:marLeft w:val="0"/>
                                  <w:marRight w:val="0"/>
                                  <w:marTop w:val="0"/>
                                  <w:marBottom w:val="0"/>
                                  <w:divBdr>
                                    <w:top w:val="none" w:sz="0" w:space="0" w:color="auto"/>
                                    <w:left w:val="none" w:sz="0" w:space="0" w:color="auto"/>
                                    <w:bottom w:val="none" w:sz="0" w:space="0" w:color="auto"/>
                                    <w:right w:val="none" w:sz="0" w:space="0" w:color="auto"/>
                                  </w:divBdr>
                                  <w:divsChild>
                                    <w:div w:id="205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201">
                          <w:marLeft w:val="0"/>
                          <w:marRight w:val="0"/>
                          <w:marTop w:val="0"/>
                          <w:marBottom w:val="0"/>
                          <w:divBdr>
                            <w:top w:val="none" w:sz="0" w:space="0" w:color="auto"/>
                            <w:left w:val="none" w:sz="0" w:space="0" w:color="auto"/>
                            <w:bottom w:val="none" w:sz="0" w:space="0" w:color="auto"/>
                            <w:right w:val="none" w:sz="0" w:space="0" w:color="auto"/>
                          </w:divBdr>
                          <w:divsChild>
                            <w:div w:id="382827481">
                              <w:marLeft w:val="0"/>
                              <w:marRight w:val="0"/>
                              <w:marTop w:val="0"/>
                              <w:marBottom w:val="0"/>
                              <w:divBdr>
                                <w:top w:val="none" w:sz="0" w:space="0" w:color="auto"/>
                                <w:left w:val="none" w:sz="0" w:space="0" w:color="auto"/>
                                <w:bottom w:val="none" w:sz="0" w:space="0" w:color="auto"/>
                                <w:right w:val="none" w:sz="0" w:space="0" w:color="auto"/>
                              </w:divBdr>
                              <w:divsChild>
                                <w:div w:id="679158295">
                                  <w:marLeft w:val="0"/>
                                  <w:marRight w:val="0"/>
                                  <w:marTop w:val="0"/>
                                  <w:marBottom w:val="0"/>
                                  <w:divBdr>
                                    <w:top w:val="none" w:sz="0" w:space="0" w:color="auto"/>
                                    <w:left w:val="none" w:sz="0" w:space="0" w:color="auto"/>
                                    <w:bottom w:val="single" w:sz="6" w:space="9" w:color="EDEEEE"/>
                                    <w:right w:val="none" w:sz="0" w:space="0" w:color="auto"/>
                                  </w:divBdr>
                                  <w:divsChild>
                                    <w:div w:id="1374425881">
                                      <w:marLeft w:val="0"/>
                                      <w:marRight w:val="0"/>
                                      <w:marTop w:val="0"/>
                                      <w:marBottom w:val="0"/>
                                      <w:divBdr>
                                        <w:top w:val="none" w:sz="0" w:space="0" w:color="auto"/>
                                        <w:left w:val="none" w:sz="0" w:space="0" w:color="auto"/>
                                        <w:bottom w:val="none" w:sz="0" w:space="0" w:color="auto"/>
                                        <w:right w:val="none" w:sz="0" w:space="0" w:color="auto"/>
                                      </w:divBdr>
                                      <w:divsChild>
                                        <w:div w:id="1156458140">
                                          <w:marLeft w:val="0"/>
                                          <w:marRight w:val="0"/>
                                          <w:marTop w:val="0"/>
                                          <w:marBottom w:val="0"/>
                                          <w:divBdr>
                                            <w:top w:val="none" w:sz="0" w:space="0" w:color="auto"/>
                                            <w:left w:val="none" w:sz="0" w:space="0" w:color="auto"/>
                                            <w:bottom w:val="none" w:sz="0" w:space="0" w:color="auto"/>
                                            <w:right w:val="none" w:sz="0" w:space="0" w:color="auto"/>
                                          </w:divBdr>
                                        </w:div>
                                        <w:div w:id="1191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720">
                                  <w:marLeft w:val="0"/>
                                  <w:marRight w:val="0"/>
                                  <w:marTop w:val="0"/>
                                  <w:marBottom w:val="0"/>
                                  <w:divBdr>
                                    <w:top w:val="none" w:sz="0" w:space="0" w:color="auto"/>
                                    <w:left w:val="none" w:sz="0" w:space="0" w:color="auto"/>
                                    <w:bottom w:val="none" w:sz="0" w:space="0" w:color="auto"/>
                                    <w:right w:val="none" w:sz="0" w:space="0" w:color="auto"/>
                                  </w:divBdr>
                                  <w:divsChild>
                                    <w:div w:id="14185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1553</Words>
  <Characters>8858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5</cp:revision>
  <dcterms:created xsi:type="dcterms:W3CDTF">2018-07-17T20:10:00Z</dcterms:created>
  <dcterms:modified xsi:type="dcterms:W3CDTF">2018-08-18T22:02:00Z</dcterms:modified>
</cp:coreProperties>
</file>